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A3" w:rsidRDefault="00C10B27" w:rsidP="004A47A3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sk-SK"/>
        </w:rPr>
        <w:drawing>
          <wp:inline distT="0" distB="0" distL="0" distR="0">
            <wp:extent cx="713822" cy="671332"/>
            <wp:effectExtent l="19050" t="0" r="0" b="0"/>
            <wp:docPr id="2" name="Obrázok 1" descr="HORA_initial_symbol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A_initial_symbol_Blac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62" cy="67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A3" w:rsidRDefault="004A47A3" w:rsidP="004A47A3">
      <w:pPr>
        <w:jc w:val="center"/>
        <w:rPr>
          <w:b/>
        </w:rPr>
      </w:pPr>
    </w:p>
    <w:p w:rsidR="00593A23" w:rsidRPr="004A47A3" w:rsidRDefault="00593A23" w:rsidP="004A47A3">
      <w:pPr>
        <w:jc w:val="center"/>
        <w:rPr>
          <w:b/>
        </w:rPr>
      </w:pPr>
      <w:r w:rsidRPr="004A47A3">
        <w:rPr>
          <w:b/>
        </w:rPr>
        <w:t>ODSTÚPENIE KUPUJÚCEHO OD ZMLUVY DO 7 DNÍ OD PREVZATIA TOVARU</w:t>
      </w:r>
    </w:p>
    <w:p w:rsidR="00593A23" w:rsidRPr="00593A23" w:rsidRDefault="00593A23" w:rsidP="00593A23">
      <w:pPr>
        <w:rPr>
          <w:b/>
        </w:rPr>
      </w:pPr>
      <w:r w:rsidRPr="00593A23">
        <w:rPr>
          <w:b/>
        </w:rPr>
        <w:t xml:space="preserve">Kupujúci: </w:t>
      </w:r>
    </w:p>
    <w:p w:rsidR="00593A23" w:rsidRDefault="00593A23" w:rsidP="00593A23">
      <w:pPr>
        <w:spacing w:after="0" w:line="240" w:lineRule="auto"/>
      </w:pPr>
      <w:r>
        <w:t xml:space="preserve">Meno a priezvisko: </w:t>
      </w:r>
    </w:p>
    <w:p w:rsidR="00593A23" w:rsidRDefault="00593A23" w:rsidP="00593A23">
      <w:pPr>
        <w:spacing w:after="0" w:line="240" w:lineRule="auto"/>
      </w:pPr>
      <w:r>
        <w:t xml:space="preserve">Adresa: </w:t>
      </w:r>
    </w:p>
    <w:p w:rsidR="00593A23" w:rsidRDefault="00593A23" w:rsidP="00593A23">
      <w:pPr>
        <w:spacing w:after="0" w:line="240" w:lineRule="auto"/>
      </w:pPr>
      <w:r>
        <w:t xml:space="preserve">Telefón: </w:t>
      </w:r>
    </w:p>
    <w:p w:rsidR="00593A23" w:rsidRDefault="00593A23" w:rsidP="00593A23">
      <w:pPr>
        <w:spacing w:after="0" w:line="240" w:lineRule="auto"/>
      </w:pPr>
      <w:r>
        <w:t xml:space="preserve">E-mail: </w:t>
      </w:r>
    </w:p>
    <w:p w:rsidR="00593A23" w:rsidRDefault="00593A23" w:rsidP="00593A23">
      <w:pPr>
        <w:spacing w:after="0" w:line="240" w:lineRule="auto"/>
      </w:pPr>
    </w:p>
    <w:p w:rsidR="004A47A3" w:rsidRDefault="004A47A3" w:rsidP="00593A23">
      <w:pPr>
        <w:spacing w:after="0" w:line="240" w:lineRule="auto"/>
      </w:pPr>
    </w:p>
    <w:p w:rsidR="00593A23" w:rsidRDefault="00593A23" w:rsidP="00593A23">
      <w:pPr>
        <w:spacing w:after="0" w:line="240" w:lineRule="auto"/>
      </w:pPr>
      <w:r>
        <w:t xml:space="preserve">Číslo daňového dokladu (faktúry): </w:t>
      </w:r>
    </w:p>
    <w:p w:rsidR="00593A23" w:rsidRDefault="00593A23" w:rsidP="00593A23">
      <w:pPr>
        <w:spacing w:after="0" w:line="240" w:lineRule="auto"/>
      </w:pPr>
      <w:r>
        <w:t xml:space="preserve">Číslo objednávky: </w:t>
      </w:r>
    </w:p>
    <w:p w:rsidR="00593A23" w:rsidRDefault="00593A23" w:rsidP="00593A23">
      <w:pPr>
        <w:spacing w:after="0" w:line="240" w:lineRule="auto"/>
      </w:pPr>
      <w:r>
        <w:t>Dátum predaja:</w:t>
      </w:r>
    </w:p>
    <w:p w:rsidR="00593A23" w:rsidRDefault="00593A23" w:rsidP="00593A23"/>
    <w:p w:rsidR="00593A23" w:rsidRPr="00593A23" w:rsidRDefault="00593A23" w:rsidP="00593A23">
      <w:pPr>
        <w:rPr>
          <w:b/>
        </w:rPr>
      </w:pPr>
      <w:r w:rsidRPr="00593A23">
        <w:rPr>
          <w:b/>
        </w:rPr>
        <w:t xml:space="preserve">Dôvod vrátenia tovaru: </w:t>
      </w:r>
    </w:p>
    <w:p w:rsidR="00593A23" w:rsidRDefault="00593A23" w:rsidP="004A47A3">
      <w:pPr>
        <w:pStyle w:val="Odsekzoznamu"/>
        <w:numPr>
          <w:ilvl w:val="0"/>
          <w:numId w:val="2"/>
        </w:numPr>
        <w:ind w:left="426"/>
      </w:pPr>
      <w:r>
        <w:t xml:space="preserve">nesprávna veľkosť / model nesedí </w:t>
      </w:r>
    </w:p>
    <w:p w:rsidR="00593A23" w:rsidRDefault="00593A23" w:rsidP="004A47A3">
      <w:pPr>
        <w:pStyle w:val="Odsekzoznamu"/>
        <w:numPr>
          <w:ilvl w:val="0"/>
          <w:numId w:val="2"/>
        </w:numPr>
        <w:ind w:left="426"/>
      </w:pPr>
      <w:r>
        <w:t xml:space="preserve">nesprávna voľba </w:t>
      </w:r>
    </w:p>
    <w:p w:rsidR="00593A23" w:rsidRDefault="00593A23" w:rsidP="004A47A3">
      <w:pPr>
        <w:pStyle w:val="Odsekzoznamu"/>
        <w:numPr>
          <w:ilvl w:val="0"/>
          <w:numId w:val="2"/>
        </w:numPr>
        <w:ind w:left="426"/>
      </w:pPr>
      <w:r>
        <w:t>iné (prosíme, špecifikujte):</w:t>
      </w:r>
      <w:r w:rsidR="004A47A3">
        <w:t xml:space="preserve"> .............................................................</w:t>
      </w:r>
    </w:p>
    <w:p w:rsidR="00593A23" w:rsidRDefault="00593A23" w:rsidP="00593A23"/>
    <w:p w:rsidR="00593A23" w:rsidRDefault="00593A23" w:rsidP="00593A23">
      <w:pPr>
        <w:spacing w:after="0" w:line="240" w:lineRule="auto"/>
      </w:pPr>
      <w:r>
        <w:t>Kúpna cena má byť vrátená bezhotovostným prevodom na bankový účet:</w:t>
      </w:r>
    </w:p>
    <w:p w:rsidR="00593A23" w:rsidRDefault="00593A23" w:rsidP="00593A23">
      <w:pPr>
        <w:spacing w:after="0" w:line="240" w:lineRule="auto"/>
      </w:pPr>
      <w:r>
        <w:t>IBAN: .......................................................................</w:t>
      </w:r>
    </w:p>
    <w:p w:rsidR="00593A23" w:rsidRDefault="00593A23" w:rsidP="00593A23">
      <w:pPr>
        <w:spacing w:after="0" w:line="240" w:lineRule="auto"/>
      </w:pPr>
      <w:r>
        <w:t>Názov banky: ..........................................................</w:t>
      </w:r>
    </w:p>
    <w:p w:rsidR="00593A23" w:rsidRDefault="00593A23" w:rsidP="00593A23"/>
    <w:p w:rsidR="00593A23" w:rsidRDefault="00593A23" w:rsidP="00593A23"/>
    <w:p w:rsidR="00593A23" w:rsidRDefault="00593A23" w:rsidP="00593A23"/>
    <w:p w:rsidR="00593A23" w:rsidRDefault="00593A23" w:rsidP="00593A23">
      <w:pPr>
        <w:spacing w:after="0" w:line="240" w:lineRule="auto"/>
      </w:pPr>
      <w:r>
        <w:t>.......</w:t>
      </w:r>
      <w:r w:rsidR="004A47A3">
        <w:t>.........................................................................</w:t>
      </w:r>
    </w:p>
    <w:p w:rsidR="00593A23" w:rsidRDefault="00593A23" w:rsidP="00593A23">
      <w:pPr>
        <w:spacing w:after="0" w:line="240" w:lineRule="auto"/>
      </w:pPr>
      <w:r>
        <w:t>Dátum a podpis kupujúceho</w:t>
      </w:r>
    </w:p>
    <w:p w:rsidR="00593A23" w:rsidRDefault="00593A23" w:rsidP="00593A23"/>
    <w:sectPr w:rsidR="00593A23" w:rsidSect="008979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EF" w:rsidRDefault="00B774EF" w:rsidP="00593A23">
      <w:pPr>
        <w:spacing w:after="0" w:line="240" w:lineRule="auto"/>
      </w:pPr>
      <w:r>
        <w:separator/>
      </w:r>
    </w:p>
  </w:endnote>
  <w:endnote w:type="continuationSeparator" w:id="0">
    <w:p w:rsidR="00B774EF" w:rsidRDefault="00B774EF" w:rsidP="0059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27" w:rsidRDefault="00C10B27" w:rsidP="00C10B27">
    <w:pPr>
      <w:jc w:val="center"/>
    </w:pPr>
    <w:r>
      <w:t xml:space="preserve">Ateliér Hora: Ján Jánoš, </w:t>
    </w:r>
    <w:proofErr w:type="spellStart"/>
    <w:r>
      <w:t>Vyšnokubínska</w:t>
    </w:r>
    <w:proofErr w:type="spellEnd"/>
    <w:r>
      <w:t xml:space="preserve"> 27/42, 026 01 Vyšný Kubín, DIČ: 1080723204        +421 944 963 592, </w:t>
    </w:r>
    <w:proofErr w:type="spellStart"/>
    <w:r>
      <w:t>info@atelierhora.sk</w:t>
    </w:r>
    <w:proofErr w:type="spellEnd"/>
    <w:r>
      <w:t xml:space="preserve">, </w:t>
    </w:r>
    <w:r w:rsidRPr="0092442E">
      <w:t>www.atelierhora</w:t>
    </w:r>
    <w:r w:rsidR="005B738F">
      <w:t xml:space="preserve">.com </w:t>
    </w:r>
    <w:r>
      <w:t>.</w:t>
    </w:r>
  </w:p>
  <w:p w:rsidR="00593A23" w:rsidRDefault="00593A23" w:rsidP="004A47A3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EF" w:rsidRDefault="00B774EF" w:rsidP="00593A23">
      <w:pPr>
        <w:spacing w:after="0" w:line="240" w:lineRule="auto"/>
      </w:pPr>
      <w:r>
        <w:separator/>
      </w:r>
    </w:p>
  </w:footnote>
  <w:footnote w:type="continuationSeparator" w:id="0">
    <w:p w:rsidR="00B774EF" w:rsidRDefault="00B774EF" w:rsidP="00593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73CB"/>
    <w:multiLevelType w:val="hybridMultilevel"/>
    <w:tmpl w:val="F96C4F00"/>
    <w:lvl w:ilvl="0" w:tplc="ACEEA1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E336D"/>
    <w:multiLevelType w:val="hybridMultilevel"/>
    <w:tmpl w:val="1CBCC1C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A23"/>
    <w:rsid w:val="0045071D"/>
    <w:rsid w:val="004A47A3"/>
    <w:rsid w:val="00590624"/>
    <w:rsid w:val="00593A23"/>
    <w:rsid w:val="005A01A2"/>
    <w:rsid w:val="005B738F"/>
    <w:rsid w:val="006D41FD"/>
    <w:rsid w:val="008979C4"/>
    <w:rsid w:val="00B774EF"/>
    <w:rsid w:val="00C1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3A2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9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3A23"/>
  </w:style>
  <w:style w:type="paragraph" w:styleId="Pta">
    <w:name w:val="footer"/>
    <w:basedOn w:val="Normlny"/>
    <w:link w:val="PtaChar"/>
    <w:uiPriority w:val="99"/>
    <w:unhideWhenUsed/>
    <w:rsid w:val="0059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3A23"/>
  </w:style>
  <w:style w:type="character" w:styleId="Hypertextovprepojenie">
    <w:name w:val="Hyperlink"/>
    <w:basedOn w:val="Predvolenpsmoodseku"/>
    <w:uiPriority w:val="99"/>
    <w:unhideWhenUsed/>
    <w:rsid w:val="004A47A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Trubiniova</dc:creator>
  <cp:lastModifiedBy>jan janos</cp:lastModifiedBy>
  <cp:revision>3</cp:revision>
  <dcterms:created xsi:type="dcterms:W3CDTF">2022-02-07T14:27:00Z</dcterms:created>
  <dcterms:modified xsi:type="dcterms:W3CDTF">2022-02-07T14:27:00Z</dcterms:modified>
</cp:coreProperties>
</file>